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/>
        <w:drawing>
          <wp:inline distB="114300" distT="114300" distL="114300" distR="114300">
            <wp:extent cx="977737" cy="970852"/>
            <wp:effectExtent b="0" l="0" r="0" t="0"/>
            <wp:docPr id="2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977737" cy="97085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INVITATION AUX MÉDIAS</w:t>
      </w:r>
    </w:p>
    <w:p w:rsidR="00000000" w:rsidDel="00000000" w:rsidP="00000000" w:rsidRDefault="00000000" w:rsidRPr="00000000" w14:paraId="00000003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 Visite de presse du Salon du Bateau de Montréal !</w:t>
      </w:r>
    </w:p>
    <w:p w:rsidR="00000000" w:rsidDel="00000000" w:rsidP="00000000" w:rsidRDefault="00000000" w:rsidRPr="00000000" w14:paraId="00000004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both"/>
        <w:rPr/>
      </w:pPr>
      <w:r w:rsidDel="00000000" w:rsidR="00000000" w:rsidRPr="00000000">
        <w:rPr>
          <w:rtl w:val="0"/>
        </w:rPr>
        <w:t xml:space="preserve">Nous avons le plaisir de vous inviter à la visite de presse exclusive de la </w:t>
      </w:r>
      <w:r w:rsidDel="00000000" w:rsidR="00000000" w:rsidRPr="00000000">
        <w:rPr>
          <w:b w:val="1"/>
          <w:rtl w:val="0"/>
        </w:rPr>
        <w:t xml:space="preserve">24e édition du Salon du Bateau de Montréal au Palais des congrès de Montréal le 20 février 2025 dès 10:30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06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center"/>
        <w:rPr/>
      </w:pPr>
      <w:r w:rsidDel="00000000" w:rsidR="00000000" w:rsidRPr="00000000">
        <w:rPr>
          <w:rtl w:val="0"/>
        </w:rPr>
        <w:t xml:space="preserve">Confirmez votre présence dès maintenant !</w:t>
      </w:r>
    </w:p>
    <w:p w:rsidR="00000000" w:rsidDel="00000000" w:rsidP="00000000" w:rsidRDefault="00000000" w:rsidRPr="00000000" w14:paraId="00000008">
      <w:pPr>
        <w:jc w:val="center"/>
        <w:rPr>
          <w:u w:val="single"/>
        </w:rPr>
      </w:pP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RSVP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jc w:val="center"/>
        <w:rPr/>
      </w:pPr>
      <w:r w:rsidDel="00000000" w:rsidR="00000000" w:rsidRPr="00000000">
        <w:rPr/>
        <w:drawing>
          <wp:inline distB="114300" distT="114300" distL="114300" distR="114300">
            <wp:extent cx="5731200" cy="3060700"/>
            <wp:effectExtent b="0" l="0" r="0" t="0"/>
            <wp:docPr id="4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30607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jc w:val="both"/>
        <w:rPr/>
      </w:pPr>
      <w:r w:rsidDel="00000000" w:rsidR="00000000" w:rsidRPr="00000000">
        <w:rPr>
          <w:rtl w:val="0"/>
        </w:rPr>
        <w:t xml:space="preserve">Avec plus de </w:t>
      </w:r>
      <w:r w:rsidDel="00000000" w:rsidR="00000000" w:rsidRPr="00000000">
        <w:rPr>
          <w:b w:val="1"/>
          <w:rtl w:val="0"/>
        </w:rPr>
        <w:t xml:space="preserve">85 exposants</w:t>
      </w:r>
      <w:r w:rsidDel="00000000" w:rsidR="00000000" w:rsidRPr="00000000">
        <w:rPr>
          <w:rtl w:val="0"/>
        </w:rPr>
        <w:t xml:space="preserve">, dont </w:t>
      </w:r>
      <w:r w:rsidDel="00000000" w:rsidR="00000000" w:rsidRPr="00000000">
        <w:rPr>
          <w:b w:val="1"/>
          <w:rtl w:val="0"/>
        </w:rPr>
        <w:t xml:space="preserve">Marine360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b w:val="1"/>
          <w:rtl w:val="0"/>
        </w:rPr>
        <w:t xml:space="preserve">RUSH WAVE</w:t>
      </w:r>
      <w:r w:rsidDel="00000000" w:rsidR="00000000" w:rsidRPr="00000000">
        <w:rPr>
          <w:rtl w:val="0"/>
        </w:rPr>
        <w:t xml:space="preserve"> et</w:t>
      </w:r>
      <w:r w:rsidDel="00000000" w:rsidR="00000000" w:rsidRPr="00000000">
        <w:rPr>
          <w:b w:val="1"/>
          <w:rtl w:val="0"/>
        </w:rPr>
        <w:t xml:space="preserve"> VISION MARINE TECHNOLOGIES</w:t>
      </w:r>
      <w:r w:rsidDel="00000000" w:rsidR="00000000" w:rsidRPr="00000000">
        <w:rPr>
          <w:rtl w:val="0"/>
        </w:rPr>
        <w:t xml:space="preserve">, cet événement s’impose comme le </w:t>
      </w:r>
      <w:r w:rsidDel="00000000" w:rsidR="00000000" w:rsidRPr="00000000">
        <w:rPr>
          <w:b w:val="1"/>
          <w:rtl w:val="0"/>
        </w:rPr>
        <w:t xml:space="preserve">seul salon de nautisme francophone en Amérique du Nord</w:t>
      </w:r>
      <w:r w:rsidDel="00000000" w:rsidR="00000000" w:rsidRPr="00000000">
        <w:rPr>
          <w:rtl w:val="0"/>
        </w:rPr>
        <w:t xml:space="preserve">. Découvrez la </w:t>
      </w:r>
      <w:r w:rsidDel="00000000" w:rsidR="00000000" w:rsidRPr="00000000">
        <w:rPr>
          <w:b w:val="1"/>
          <w:rtl w:val="0"/>
        </w:rPr>
        <w:t xml:space="preserve">section Marketplace</w:t>
      </w:r>
      <w:r w:rsidDel="00000000" w:rsidR="00000000" w:rsidRPr="00000000">
        <w:rPr>
          <w:rtl w:val="0"/>
        </w:rPr>
        <w:t xml:space="preserve">, échangez avec des professionnels, assistez à des </w:t>
      </w:r>
      <w:r w:rsidDel="00000000" w:rsidR="00000000" w:rsidRPr="00000000">
        <w:rPr>
          <w:b w:val="1"/>
          <w:rtl w:val="0"/>
        </w:rPr>
        <w:t xml:space="preserve">conférences captivantes</w:t>
      </w:r>
      <w:r w:rsidDel="00000000" w:rsidR="00000000" w:rsidRPr="00000000">
        <w:rPr>
          <w:rtl w:val="0"/>
        </w:rPr>
        <w:t xml:space="preserve"> animées par des experts de l’industrie et admirez les </w:t>
      </w:r>
      <w:r w:rsidDel="00000000" w:rsidR="00000000" w:rsidRPr="00000000">
        <w:rPr>
          <w:b w:val="1"/>
          <w:rtl w:val="0"/>
        </w:rPr>
        <w:t xml:space="preserve">maquettes de compétition</w:t>
      </w:r>
      <w:r w:rsidDel="00000000" w:rsidR="00000000" w:rsidRPr="00000000">
        <w:rPr>
          <w:rtl w:val="0"/>
        </w:rPr>
        <w:t xml:space="preserve"> conçues par </w:t>
      </w:r>
      <w:r w:rsidDel="00000000" w:rsidR="00000000" w:rsidRPr="00000000">
        <w:rPr>
          <w:b w:val="1"/>
          <w:rtl w:val="0"/>
        </w:rPr>
        <w:t xml:space="preserve">ETS Rafale</w:t>
      </w:r>
      <w:r w:rsidDel="00000000" w:rsidR="00000000" w:rsidRPr="00000000">
        <w:rPr>
          <w:rtl w:val="0"/>
        </w:rPr>
        <w:t xml:space="preserve"> et </w:t>
      </w:r>
      <w:r w:rsidDel="00000000" w:rsidR="00000000" w:rsidRPr="00000000">
        <w:rPr>
          <w:b w:val="1"/>
          <w:rtl w:val="0"/>
        </w:rPr>
        <w:t xml:space="preserve">RAMBOAT</w:t>
      </w:r>
      <w:r w:rsidDel="00000000" w:rsidR="00000000" w:rsidRPr="00000000">
        <w:rPr>
          <w:rtl w:val="0"/>
        </w:rPr>
        <w:t xml:space="preserve">. Une expérience unique pour explorer l</w:t>
      </w:r>
      <w:r w:rsidDel="00000000" w:rsidR="00000000" w:rsidRPr="00000000">
        <w:rPr>
          <w:b w:val="1"/>
          <w:rtl w:val="0"/>
        </w:rPr>
        <w:t xml:space="preserve">’innovation, les nouvelles tendances, les pratiques écoresponsables et l’accessibilité des sports nautiques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jc w:val="both"/>
        <w:rPr/>
      </w:pPr>
      <w:r w:rsidDel="00000000" w:rsidR="00000000" w:rsidRPr="00000000">
        <w:rPr>
          <w:rtl w:val="0"/>
        </w:rPr>
        <w:t xml:space="preserve">Si vous ne pouvez pas participer à la visite de presse et que vous souhaitez obtenir une accréditation pour une autre journée, veuillez nous contacter via RSVP (rsvp@marellecommunications.com).</w:t>
      </w:r>
    </w:p>
    <w:p w:rsidR="00000000" w:rsidDel="00000000" w:rsidP="00000000" w:rsidRDefault="00000000" w:rsidRPr="00000000" w14:paraId="0000000E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jc w:val="center"/>
        <w:rPr>
          <w:u w:val="single"/>
        </w:rPr>
      </w:pPr>
      <w:hyperlink r:id="rId9">
        <w:r w:rsidDel="00000000" w:rsidR="00000000" w:rsidRPr="00000000">
          <w:rPr>
            <w:color w:val="1155cc"/>
            <w:u w:val="single"/>
            <w:rtl w:val="0"/>
          </w:rPr>
          <w:t xml:space="preserve">Dossier de presse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center"/>
        <w:rPr>
          <w:u w:val="single"/>
        </w:rPr>
      </w:pPr>
      <w:hyperlink r:id="rId10">
        <w:r w:rsidDel="00000000" w:rsidR="00000000" w:rsidRPr="00000000">
          <w:rPr>
            <w:color w:val="1155cc"/>
            <w:u w:val="single"/>
            <w:rtl w:val="0"/>
          </w:rPr>
          <w:t xml:space="preserve">Visitez le site web du Salon du Bateau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40" w:lineRule="auto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—-----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jc w:val="center"/>
        <w:rPr>
          <w:u w:val="single"/>
        </w:rPr>
      </w:pPr>
      <w:r w:rsidDel="00000000" w:rsidR="00000000" w:rsidRPr="00000000">
        <w:rPr/>
        <w:drawing>
          <wp:inline distB="114300" distT="114300" distL="114300" distR="114300">
            <wp:extent cx="977737" cy="970852"/>
            <wp:effectExtent b="0" l="0" r="0" t="0"/>
            <wp:docPr id="1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977737" cy="97085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240" w:before="240" w:lineRule="auto"/>
        <w:jc w:val="center"/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MEDIA INVITATION</w:t>
      </w:r>
    </w:p>
    <w:p w:rsidR="00000000" w:rsidDel="00000000" w:rsidP="00000000" w:rsidRDefault="00000000" w:rsidRPr="00000000" w14:paraId="00000017">
      <w:pPr>
        <w:spacing w:after="240" w:before="240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Press Tour of the Montreal Boat Show!</w:t>
      </w:r>
    </w:p>
    <w:p w:rsidR="00000000" w:rsidDel="00000000" w:rsidP="00000000" w:rsidRDefault="00000000" w:rsidRPr="00000000" w14:paraId="00000018">
      <w:pPr>
        <w:spacing w:after="240" w:before="240" w:lineRule="auto"/>
        <w:rPr>
          <w:b w:val="1"/>
        </w:rPr>
      </w:pPr>
      <w:r w:rsidDel="00000000" w:rsidR="00000000" w:rsidRPr="00000000">
        <w:rPr>
          <w:rtl w:val="0"/>
        </w:rPr>
        <w:t xml:space="preserve">We are pleased to invite you to the exclusive press tour of the</w:t>
      </w:r>
      <w:r w:rsidDel="00000000" w:rsidR="00000000" w:rsidRPr="00000000">
        <w:rPr>
          <w:b w:val="1"/>
          <w:rtl w:val="0"/>
        </w:rPr>
        <w:t xml:space="preserve"> 24th edition of the Montreal Boat Show at the Palais des congrès de Montréal on February 20, 2025, starting at 10:30 AM.</w:t>
      </w:r>
    </w:p>
    <w:p w:rsidR="00000000" w:rsidDel="00000000" w:rsidP="00000000" w:rsidRDefault="00000000" w:rsidRPr="00000000" w14:paraId="00000019">
      <w:pPr>
        <w:spacing w:after="240" w:before="240" w:lineRule="auto"/>
        <w:jc w:val="left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240" w:before="240" w:lineRule="auto"/>
        <w:jc w:val="center"/>
        <w:rPr/>
      </w:pPr>
      <w:r w:rsidDel="00000000" w:rsidR="00000000" w:rsidRPr="00000000">
        <w:rPr>
          <w:rtl w:val="0"/>
        </w:rPr>
        <w:t xml:space="preserve">Confirm your attendance now!</w:t>
      </w:r>
    </w:p>
    <w:p w:rsidR="00000000" w:rsidDel="00000000" w:rsidP="00000000" w:rsidRDefault="00000000" w:rsidRPr="00000000" w14:paraId="0000001B">
      <w:pPr>
        <w:spacing w:after="240" w:before="240" w:lineRule="auto"/>
        <w:jc w:val="center"/>
        <w:rPr/>
      </w:pPr>
      <w:hyperlink r:id="rId11">
        <w:r w:rsidDel="00000000" w:rsidR="00000000" w:rsidRPr="00000000">
          <w:rPr>
            <w:color w:val="1155cc"/>
            <w:u w:val="single"/>
            <w:rtl w:val="0"/>
          </w:rPr>
          <w:t xml:space="preserve">RSVP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jc w:val="center"/>
        <w:rPr>
          <w:b w:val="1"/>
        </w:rPr>
      </w:pPr>
      <w:r w:rsidDel="00000000" w:rsidR="00000000" w:rsidRPr="00000000">
        <w:rPr/>
        <w:drawing>
          <wp:inline distB="114300" distT="114300" distL="114300" distR="114300">
            <wp:extent cx="5731200" cy="3060700"/>
            <wp:effectExtent b="0" l="0" r="0" t="0"/>
            <wp:docPr id="3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30607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240" w:before="240" w:lineRule="auto"/>
        <w:rPr>
          <w:b w:val="1"/>
        </w:rPr>
      </w:pPr>
      <w:r w:rsidDel="00000000" w:rsidR="00000000" w:rsidRPr="00000000">
        <w:rPr>
          <w:rtl w:val="0"/>
        </w:rPr>
        <w:t xml:space="preserve">With over </w:t>
      </w:r>
      <w:r w:rsidDel="00000000" w:rsidR="00000000" w:rsidRPr="00000000">
        <w:rPr>
          <w:b w:val="1"/>
          <w:rtl w:val="0"/>
        </w:rPr>
        <w:t xml:space="preserve">85 exhibitors,</w:t>
      </w:r>
      <w:r w:rsidDel="00000000" w:rsidR="00000000" w:rsidRPr="00000000">
        <w:rPr>
          <w:rtl w:val="0"/>
        </w:rPr>
        <w:t xml:space="preserve"> including</w:t>
      </w:r>
      <w:r w:rsidDel="00000000" w:rsidR="00000000" w:rsidRPr="00000000">
        <w:rPr>
          <w:b w:val="1"/>
          <w:rtl w:val="0"/>
        </w:rPr>
        <w:t xml:space="preserve"> Marine360, RUSH WAVE, </w:t>
      </w:r>
      <w:r w:rsidDel="00000000" w:rsidR="00000000" w:rsidRPr="00000000">
        <w:rPr>
          <w:rtl w:val="0"/>
        </w:rPr>
        <w:t xml:space="preserve">and</w:t>
      </w:r>
      <w:r w:rsidDel="00000000" w:rsidR="00000000" w:rsidRPr="00000000">
        <w:rPr>
          <w:b w:val="1"/>
          <w:rtl w:val="0"/>
        </w:rPr>
        <w:t xml:space="preserve"> VISION MARINE TECHNOLOGIES, </w:t>
      </w:r>
      <w:r w:rsidDel="00000000" w:rsidR="00000000" w:rsidRPr="00000000">
        <w:rPr>
          <w:rtl w:val="0"/>
        </w:rPr>
        <w:t xml:space="preserve">this event stands out as the</w:t>
      </w:r>
      <w:r w:rsidDel="00000000" w:rsidR="00000000" w:rsidRPr="00000000">
        <w:rPr>
          <w:b w:val="1"/>
          <w:rtl w:val="0"/>
        </w:rPr>
        <w:t xml:space="preserve"> only French-speaking boating show in North America. </w:t>
      </w:r>
      <w:r w:rsidDel="00000000" w:rsidR="00000000" w:rsidRPr="00000000">
        <w:rPr>
          <w:rtl w:val="0"/>
        </w:rPr>
        <w:t xml:space="preserve">Explore the</w:t>
      </w:r>
      <w:r w:rsidDel="00000000" w:rsidR="00000000" w:rsidRPr="00000000">
        <w:rPr>
          <w:b w:val="1"/>
          <w:rtl w:val="0"/>
        </w:rPr>
        <w:t xml:space="preserve"> Marketplace section, </w:t>
      </w:r>
      <w:r w:rsidDel="00000000" w:rsidR="00000000" w:rsidRPr="00000000">
        <w:rPr>
          <w:rtl w:val="0"/>
        </w:rPr>
        <w:t xml:space="preserve">connect with industry professionals,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attend</w:t>
      </w:r>
      <w:r w:rsidDel="00000000" w:rsidR="00000000" w:rsidRPr="00000000">
        <w:rPr>
          <w:b w:val="1"/>
          <w:rtl w:val="0"/>
        </w:rPr>
        <w:t xml:space="preserve"> captivating conferences </w:t>
      </w:r>
      <w:r w:rsidDel="00000000" w:rsidR="00000000" w:rsidRPr="00000000">
        <w:rPr>
          <w:rtl w:val="0"/>
        </w:rPr>
        <w:t xml:space="preserve">led by experts, and admire</w:t>
      </w:r>
      <w:r w:rsidDel="00000000" w:rsidR="00000000" w:rsidRPr="00000000">
        <w:rPr>
          <w:b w:val="1"/>
          <w:rtl w:val="0"/>
        </w:rPr>
        <w:t xml:space="preserve"> competition models </w:t>
      </w:r>
      <w:r w:rsidDel="00000000" w:rsidR="00000000" w:rsidRPr="00000000">
        <w:rPr>
          <w:rtl w:val="0"/>
        </w:rPr>
        <w:t xml:space="preserve">designed by</w:t>
      </w:r>
      <w:r w:rsidDel="00000000" w:rsidR="00000000" w:rsidRPr="00000000">
        <w:rPr>
          <w:b w:val="1"/>
          <w:rtl w:val="0"/>
        </w:rPr>
        <w:t xml:space="preserve"> ETS Rafale and RAMBOAT. </w:t>
      </w:r>
      <w:r w:rsidDel="00000000" w:rsidR="00000000" w:rsidRPr="00000000">
        <w:rPr>
          <w:rtl w:val="0"/>
        </w:rPr>
        <w:t xml:space="preserve">A unique experience to discover</w:t>
      </w:r>
      <w:r w:rsidDel="00000000" w:rsidR="00000000" w:rsidRPr="00000000">
        <w:rPr>
          <w:b w:val="1"/>
          <w:rtl w:val="0"/>
        </w:rPr>
        <w:t xml:space="preserve"> innovation, new trends, eco-friendly practices, and the accessibility of water sports.</w:t>
      </w:r>
    </w:p>
    <w:p w:rsidR="00000000" w:rsidDel="00000000" w:rsidP="00000000" w:rsidRDefault="00000000" w:rsidRPr="00000000" w14:paraId="0000001E">
      <w:pPr>
        <w:spacing w:after="240" w:befor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If you are unable to attend the press tour and would like to request accreditation for another day, please contact us via RSVP at (rsvp@marellecommunications.com).</w:t>
      </w:r>
    </w:p>
    <w:p w:rsidR="00000000" w:rsidDel="00000000" w:rsidP="00000000" w:rsidRDefault="00000000" w:rsidRPr="00000000" w14:paraId="00000020">
      <w:pPr>
        <w:spacing w:after="240" w:before="240" w:lineRule="auto"/>
        <w:jc w:val="center"/>
        <w:rPr/>
      </w:pPr>
      <w:hyperlink r:id="rId12">
        <w:r w:rsidDel="00000000" w:rsidR="00000000" w:rsidRPr="00000000">
          <w:rPr>
            <w:color w:val="1155cc"/>
            <w:u w:val="single"/>
            <w:rtl w:val="0"/>
          </w:rPr>
          <w:t xml:space="preserve">Press Release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240" w:before="240" w:lineRule="auto"/>
        <w:jc w:val="center"/>
        <w:rPr/>
      </w:pPr>
      <w:hyperlink r:id="rId13">
        <w:r w:rsidDel="00000000" w:rsidR="00000000" w:rsidRPr="00000000">
          <w:rPr>
            <w:color w:val="1155cc"/>
            <w:u w:val="single"/>
            <w:rtl w:val="0"/>
          </w:rPr>
          <w:t xml:space="preserve">Visit the Montreal Boat Show website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240" w:befor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f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mailto:rsvp@marellecommunications.com" TargetMode="External"/><Relationship Id="rId10" Type="http://schemas.openxmlformats.org/officeDocument/2006/relationships/hyperlink" Target="https://salondubateau.com/" TargetMode="External"/><Relationship Id="rId13" Type="http://schemas.openxmlformats.org/officeDocument/2006/relationships/hyperlink" Target="https://salondubateau.com/en/" TargetMode="External"/><Relationship Id="rId12" Type="http://schemas.openxmlformats.org/officeDocument/2006/relationships/hyperlink" Target="https://drive.google.com/drive/folders/1uProuP4Xnn0cFi8f-s0x74xB0Ys8YI4V?usp=drive_link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drive.google.com/drive/folders/1uProuP4Xnn0cFi8f-s0x74xB0Ys8YI4V?usp=drive_link" TargetMode="External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hyperlink" Target="mailto:rsvp@marellecommunications.com" TargetMode="External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